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1962150</wp:posOffset>
            </wp:positionH>
            <wp:positionV relativeFrom="page">
              <wp:posOffset>95250</wp:posOffset>
            </wp:positionV>
            <wp:extent cx="209550" cy="127000"/>
            <wp:effectExtent b="0" l="0" r="0" t="0"/>
            <wp:wrapSquare wrapText="bothSides" distB="57150" distT="57150" distL="57150" distR="5715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9696" l="0" r="0" t="1969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2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66675</wp:posOffset>
            </wp:positionV>
            <wp:extent cx="144094" cy="144942"/>
            <wp:effectExtent b="0" l="0" r="0" t="0"/>
            <wp:wrapSquare wrapText="bothSides" distB="57150" distT="57150" distL="57150" distR="5715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92" r="2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94" cy="144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5681663</wp:posOffset>
            </wp:positionH>
            <wp:positionV relativeFrom="paragraph">
              <wp:posOffset>61913</wp:posOffset>
            </wp:positionV>
            <wp:extent cx="132242" cy="132242"/>
            <wp:effectExtent b="0" l="0" r="0" t="0"/>
            <wp:wrapSquare wrapText="bothSides" distB="57150" distT="57150" distL="57150" distR="571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42" cy="132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2060.0" w:type="dxa"/>
        <w:jc w:val="center"/>
        <w:tblLayout w:type="fixed"/>
        <w:tblLook w:val="0600"/>
      </w:tblPr>
      <w:tblGrid>
        <w:gridCol w:w="2730"/>
        <w:gridCol w:w="3075"/>
        <w:gridCol w:w="2610"/>
        <w:gridCol w:w="1980"/>
        <w:gridCol w:w="1665"/>
        <w:tblGridChange w:id="0">
          <w:tblGrid>
            <w:gridCol w:w="2730"/>
            <w:gridCol w:w="3075"/>
            <w:gridCol w:w="2610"/>
            <w:gridCol w:w="1980"/>
            <w:gridCol w:w="1665"/>
          </w:tblGrid>
        </w:tblGridChange>
      </w:tblGrid>
      <w:tr>
        <w:trPr>
          <w:trHeight w:val="36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76" w:lineRule="auto"/>
              <w:ind w:left="90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EXPIRY: Month Year or Organization</w:t>
            </w:r>
          </w:p>
          <w:p w:rsidR="00000000" w:rsidDel="00000000" w:rsidP="00000000" w:rsidRDefault="00000000" w:rsidRPr="00000000" w14:paraId="00000009">
            <w:pPr>
              <w:widowControl w:val="0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EXCEPTIONAL EVALUATIONS IN: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- Quality or skill</w:t>
            </w:r>
          </w:p>
          <w:p w:rsidR="00000000" w:rsidDel="00000000" w:rsidP="00000000" w:rsidRDefault="00000000" w:rsidRPr="00000000" w14:paraId="0000000F">
            <w:pPr>
              <w:widowControl w:val="0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sentence introduction stating when you are graduating and 3 of the qualities you place high value on.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short sentence on what area of nursing is your goal.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 sentence on why you are interested in that area and brief highlight of why you would excel.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Telephone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(403) 123 - 4567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3c504c"/>
                <w:sz w:val="14"/>
                <w:szCs w:val="14"/>
                <w:rtl w:val="0"/>
              </w:rPr>
              <w:t xml:space="preserve">123NAME@GMAIL.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14"/>
                <w:szCs w:val="14"/>
                <w:rtl w:val="0"/>
              </w:rPr>
              <w:t xml:space="preserve">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LinkedIn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200" w:line="240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@YOUR-NAME-PNL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123 Streetname NE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ind w:left="45" w:right="60" w:firstLine="0"/>
              <w:jc w:val="center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3c504c"/>
                <w:sz w:val="15"/>
                <w:szCs w:val="15"/>
                <w:rtl w:val="0"/>
              </w:rPr>
              <w:t xml:space="preserve">City, Province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123NAME@GMAIL.COM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ind w:left="4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(403) 123 - 4567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ind w:left="45" w:right="30.38461538461615" w:firstLine="0"/>
              <w:jc w:val="center"/>
              <w:rPr>
                <w:rFonts w:ascii="Montserrat" w:cs="Montserrat" w:eastAsia="Montserrat" w:hAnsi="Montserrat"/>
                <w:color w:val="3c504c"/>
                <w:sz w:val="14"/>
                <w:szCs w:val="1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3c504c"/>
                <w:sz w:val="14"/>
                <w:szCs w:val="14"/>
                <w:rtl w:val="0"/>
              </w:rPr>
              <w:t xml:space="preserve">@YOUR-NAME-PNL</w:t>
            </w:r>
          </w:p>
        </w:tc>
      </w:tr>
      <w:tr>
        <w:trPr>
          <w:trHeight w:val="557.6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50"/>
                <w:szCs w:val="5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50"/>
                <w:szCs w:val="50"/>
                <w:rtl w:val="0"/>
              </w:rPr>
              <w:t xml:space="preserve">SUSIE QUE</w:t>
            </w:r>
          </w:p>
        </w:tc>
      </w:tr>
      <w:tr>
        <w:trPr>
          <w:trHeight w:val="277.59999999999997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ffffff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center"/>
              <w:rPr>
                <w:rFonts w:ascii="Open Sans" w:cs="Open Sans" w:eastAsia="Open Sans" w:hAnsi="Open Sans"/>
                <w:color w:val="272727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72727"/>
                <w:sz w:val="18"/>
                <w:szCs w:val="18"/>
                <w:rtl w:val="0"/>
              </w:rPr>
              <w:t xml:space="preserve">PRACTICAL NURSE LEARNER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" w:right="0" w:firstLine="0"/>
              <w:jc w:val="left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RELATED PROFESSIONAL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99999999999975" w:right="0" w:firstLine="0"/>
              <w:jc w:val="left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" w:firstLine="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99999999999977" w:right="0" w:firstLine="0"/>
              <w:jc w:val="left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STUDENT NURSE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Facility: City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134.99999999999977" w:firstLine="0"/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5"/>
                <w:szCs w:val="15"/>
                <w:rtl w:val="0"/>
              </w:rPr>
              <w:t xml:space="preserve">Unit #: Care Type</w:t>
            </w:r>
          </w:p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1"/>
              </w:numPr>
              <w:spacing w:line="240" w:lineRule="auto"/>
              <w:ind w:left="405" w:hanging="135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OTHER WORK EXPERIENCE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JOB TITLE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Company: City 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Transferable skill learned/developed (Keep this ideally 1 line, no more than 2 lines)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Transferable skill learned/developed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Transferable skill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EDUCATION HISTORY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(Projected Grad)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 Name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Graduating with an expected X.XX GPA (Only include if over 3.5, also include if in academic societies) *High School education optional*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SCHOOL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Program/High School Diploma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"/>
              </w:numPr>
              <w:spacing w:line="240" w:lineRule="auto"/>
              <w:ind w:left="494.9999999999999" w:hanging="134.99999999999977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Include if you graduated highschool with any distinctions or honour roll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VOLUNTEER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TITLE/ROLE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Month Year - Month Year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Company/Organization: City 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#1 Duties or skills learned/developed (Keep this ideally 1 line, no more than 2 lines)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#2 Duties or skills learned/developed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540.0000000000001" w:hanging="180.00000000000006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#3 Duties or skills learned/developed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45" w:firstLine="0"/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17"/>
                <w:szCs w:val="17"/>
                <w:u w:val="single"/>
                <w:rtl w:val="0"/>
              </w:rPr>
              <w:t xml:space="preserve">AWARDS AND NOMINATIONS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ind w:left="4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Merge w:val="continue"/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ind w:left="44.99999999999975" w:firstLine="0"/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color w:val="586d74"/>
                <w:sz w:val="16"/>
                <w:szCs w:val="16"/>
                <w:rtl w:val="0"/>
              </w:rPr>
              <w:t xml:space="preserve">AWARD NAME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ind w:right="90"/>
              <w:jc w:val="right"/>
              <w:rPr>
                <w:rFonts w:ascii="Open Sans" w:cs="Open Sans" w:eastAsia="Open Sans" w:hAnsi="Open Sans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4"/>
                <w:szCs w:val="14"/>
                <w:rtl w:val="0"/>
              </w:rPr>
              <w:t xml:space="preserve">Awarded: Month Year *leave blank if not awarded*</w:t>
            </w:r>
          </w:p>
        </w:tc>
      </w:tr>
      <w:tr>
        <w:trPr>
          <w:trHeight w:val="2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2dee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ind w:left="45" w:right="60" w:firstLine="0"/>
              <w:jc w:val="center"/>
              <w:rPr>
                <w:rFonts w:ascii="Open Sans SemiBold" w:cs="Open Sans SemiBold" w:eastAsia="Open Sans SemiBold" w:hAnsi="Open Sans SemiBold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272727"/>
                <w:sz w:val="16"/>
                <w:szCs w:val="16"/>
                <w:u w:val="single"/>
                <w:rtl w:val="0"/>
              </w:rPr>
              <w:t xml:space="preserve">REFERENCES AVAILABLE UPON REQUEST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ind w:left="134.99999999999977" w:firstLine="0"/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1"/>
                <w:color w:val="272727"/>
                <w:sz w:val="15"/>
                <w:szCs w:val="15"/>
                <w:rtl w:val="0"/>
              </w:rPr>
              <w:t xml:space="preserve">Nominated and/or Awarded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1"/>
              </w:numPr>
              <w:spacing w:line="240" w:lineRule="auto"/>
              <w:ind w:left="540" w:hanging="180"/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272727"/>
                <w:sz w:val="14"/>
                <w:szCs w:val="14"/>
                <w:rtl w:val="0"/>
              </w:rPr>
              <w:t xml:space="preserve">Brief award description/criteria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ind w:left="0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45" w:left="90" w:right="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OpenSansLight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OpenSansLight-italic.ttf"/><Relationship Id="rId14" Type="http://schemas.openxmlformats.org/officeDocument/2006/relationships/font" Target="fonts/OpenSansLight-bold.ttf"/><Relationship Id="rId17" Type="http://schemas.openxmlformats.org/officeDocument/2006/relationships/font" Target="fonts/OpenSans-regular.ttf"/><Relationship Id="rId16" Type="http://schemas.openxmlformats.org/officeDocument/2006/relationships/font" Target="fonts/OpenSansLight-boldItalic.ttf"/><Relationship Id="rId5" Type="http://schemas.openxmlformats.org/officeDocument/2006/relationships/font" Target="fonts/OpenSansSemiBold-regular.ttf"/><Relationship Id="rId19" Type="http://schemas.openxmlformats.org/officeDocument/2006/relationships/font" Target="fonts/OpenSans-italic.ttf"/><Relationship Id="rId6" Type="http://schemas.openxmlformats.org/officeDocument/2006/relationships/font" Target="fonts/OpenSansSemiBold-bold.ttf"/><Relationship Id="rId18" Type="http://schemas.openxmlformats.org/officeDocument/2006/relationships/font" Target="fonts/OpenSans-bold.ttf"/><Relationship Id="rId7" Type="http://schemas.openxmlformats.org/officeDocument/2006/relationships/font" Target="fonts/OpenSansSemiBold-italic.ttf"/><Relationship Id="rId8" Type="http://schemas.openxmlformats.org/officeDocument/2006/relationships/font" Target="fonts/OpenSans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